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EF" w:rsidRDefault="00A610EF" w:rsidP="00A610E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 урока по теме «Треугольники»</w:t>
      </w:r>
      <w:bookmarkStart w:id="0" w:name="_GoBack"/>
      <w:bookmarkEnd w:id="0"/>
    </w:p>
    <w:p w:rsidR="00E46065" w:rsidRPr="00134CAB" w:rsidRDefault="0066546A" w:rsidP="0066546A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1 слайд.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Здравствуйте, я рада вас видеть. </w:t>
      </w:r>
      <w:proofErr w:type="gramStart"/>
      <w:r w:rsidR="00A31DF7" w:rsidRPr="00134CAB">
        <w:rPr>
          <w:rFonts w:ascii="Times New Roman" w:hAnsi="Times New Roman" w:cs="Times New Roman"/>
          <w:sz w:val="36"/>
          <w:szCs w:val="28"/>
        </w:rPr>
        <w:t>Проверьте свою готовность к уроку: тетрадь,</w:t>
      </w:r>
      <w:r w:rsidR="00134CAB" w:rsidRPr="00134CAB">
        <w:rPr>
          <w:rFonts w:ascii="Times New Roman" w:hAnsi="Times New Roman" w:cs="Times New Roman"/>
          <w:sz w:val="36"/>
          <w:szCs w:val="28"/>
        </w:rPr>
        <w:t xml:space="preserve">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 учебник, </w:t>
      </w:r>
      <w:r w:rsidR="00134CAB" w:rsidRPr="00134CAB">
        <w:rPr>
          <w:rFonts w:ascii="Times New Roman" w:hAnsi="Times New Roman" w:cs="Times New Roman"/>
          <w:sz w:val="36"/>
          <w:szCs w:val="28"/>
        </w:rPr>
        <w:t xml:space="preserve">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ручка, </w:t>
      </w:r>
      <w:r w:rsidR="00134CAB" w:rsidRPr="00134CAB">
        <w:rPr>
          <w:rFonts w:ascii="Times New Roman" w:hAnsi="Times New Roman" w:cs="Times New Roman"/>
          <w:sz w:val="36"/>
          <w:szCs w:val="28"/>
        </w:rPr>
        <w:t xml:space="preserve">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карандаш, </w:t>
      </w:r>
      <w:r w:rsidR="00134CAB" w:rsidRPr="00134CAB">
        <w:rPr>
          <w:rFonts w:ascii="Times New Roman" w:hAnsi="Times New Roman" w:cs="Times New Roman"/>
          <w:sz w:val="36"/>
          <w:szCs w:val="28"/>
        </w:rPr>
        <w:t xml:space="preserve"> </w:t>
      </w:r>
      <w:r w:rsidR="00A31DF7" w:rsidRPr="00134CAB">
        <w:rPr>
          <w:rFonts w:ascii="Times New Roman" w:hAnsi="Times New Roman" w:cs="Times New Roman"/>
          <w:sz w:val="36"/>
          <w:szCs w:val="28"/>
        </w:rPr>
        <w:t>линейка и, конечно же, хорошее на</w:t>
      </w:r>
      <w:r w:rsidR="00134CAB">
        <w:rPr>
          <w:rFonts w:ascii="Times New Roman" w:hAnsi="Times New Roman" w:cs="Times New Roman"/>
          <w:sz w:val="36"/>
          <w:szCs w:val="28"/>
        </w:rPr>
        <w:t xml:space="preserve">строение. </w:t>
      </w:r>
      <w:proofErr w:type="gramEnd"/>
    </w:p>
    <w:p w:rsidR="0066546A" w:rsidRDefault="0066546A" w:rsidP="0066546A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2 слайд.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Перед вами на экране загадка. Отгадайте её. </w:t>
      </w:r>
    </w:p>
    <w:p w:rsidR="0066546A" w:rsidRDefault="0066546A" w:rsidP="0066546A">
      <w:pPr>
        <w:pStyle w:val="a3"/>
        <w:rPr>
          <w:rFonts w:ascii="Times New Roman" w:hAnsi="Times New Roman" w:cs="Times New Roman"/>
          <w:sz w:val="36"/>
          <w:szCs w:val="28"/>
        </w:rPr>
      </w:pPr>
      <w:r w:rsidRPr="0066546A">
        <w:rPr>
          <w:rFonts w:ascii="Times New Roman" w:hAnsi="Times New Roman" w:cs="Times New Roman"/>
          <w:sz w:val="36"/>
          <w:szCs w:val="28"/>
        </w:rPr>
        <w:t>На фигуру посмотри</w:t>
      </w:r>
      <w:proofErr w:type="gramStart"/>
      <w:r w:rsidRPr="0066546A">
        <w:rPr>
          <w:rFonts w:ascii="Times New Roman" w:hAnsi="Times New Roman" w:cs="Times New Roman"/>
          <w:sz w:val="36"/>
          <w:szCs w:val="28"/>
        </w:rPr>
        <w:br/>
        <w:t>И</w:t>
      </w:r>
      <w:proofErr w:type="gramEnd"/>
      <w:r w:rsidRPr="0066546A">
        <w:rPr>
          <w:rFonts w:ascii="Times New Roman" w:hAnsi="Times New Roman" w:cs="Times New Roman"/>
          <w:sz w:val="36"/>
          <w:szCs w:val="28"/>
        </w:rPr>
        <w:t xml:space="preserve"> в тетради начерти </w:t>
      </w:r>
      <w:r w:rsidRPr="0066546A">
        <w:rPr>
          <w:rFonts w:ascii="Times New Roman" w:hAnsi="Times New Roman" w:cs="Times New Roman"/>
          <w:sz w:val="36"/>
          <w:szCs w:val="28"/>
        </w:rPr>
        <w:br/>
        <w:t>Три угла. Три стороны</w:t>
      </w:r>
      <w:proofErr w:type="gramStart"/>
      <w:r w:rsidRPr="0066546A">
        <w:rPr>
          <w:rFonts w:ascii="Times New Roman" w:hAnsi="Times New Roman" w:cs="Times New Roman"/>
          <w:sz w:val="36"/>
          <w:szCs w:val="28"/>
        </w:rPr>
        <w:br/>
        <w:t>М</w:t>
      </w:r>
      <w:proofErr w:type="gramEnd"/>
      <w:r w:rsidRPr="0066546A">
        <w:rPr>
          <w:rFonts w:ascii="Times New Roman" w:hAnsi="Times New Roman" w:cs="Times New Roman"/>
          <w:sz w:val="36"/>
          <w:szCs w:val="28"/>
        </w:rPr>
        <w:t>еж собой соедини.</w:t>
      </w:r>
      <w:r w:rsidRPr="0066546A">
        <w:rPr>
          <w:rFonts w:ascii="Times New Roman" w:hAnsi="Times New Roman" w:cs="Times New Roman"/>
          <w:sz w:val="36"/>
          <w:szCs w:val="28"/>
        </w:rPr>
        <w:br/>
        <w:t>Получился не угольник,</w:t>
      </w:r>
      <w:r w:rsidRPr="0066546A">
        <w:rPr>
          <w:rFonts w:ascii="Times New Roman" w:hAnsi="Times New Roman" w:cs="Times New Roman"/>
          <w:sz w:val="36"/>
          <w:szCs w:val="28"/>
        </w:rPr>
        <w:br/>
        <w:t>А красивый…</w:t>
      </w:r>
    </w:p>
    <w:p w:rsidR="0066546A" w:rsidRDefault="00A31DF7" w:rsidP="0066546A">
      <w:pPr>
        <w:pStyle w:val="a3"/>
        <w:rPr>
          <w:rFonts w:ascii="Times New Roman" w:hAnsi="Times New Roman" w:cs="Times New Roman"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Молодцы. </w:t>
      </w:r>
    </w:p>
    <w:p w:rsidR="0066546A" w:rsidRDefault="0066546A" w:rsidP="0066546A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3 слайд. </w:t>
      </w:r>
      <w:r w:rsidR="00A31DF7" w:rsidRPr="00134CAB">
        <w:rPr>
          <w:rFonts w:ascii="Times New Roman" w:hAnsi="Times New Roman" w:cs="Times New Roman"/>
          <w:sz w:val="36"/>
          <w:szCs w:val="28"/>
        </w:rPr>
        <w:t>Сегодня у нас урок-повторение по теме треугольники. Для того</w:t>
      </w:r>
      <w:proofErr w:type="gramStart"/>
      <w:r w:rsidR="00A31DF7" w:rsidRPr="00134CAB">
        <w:rPr>
          <w:rFonts w:ascii="Times New Roman" w:hAnsi="Times New Roman" w:cs="Times New Roman"/>
          <w:sz w:val="36"/>
          <w:szCs w:val="28"/>
        </w:rPr>
        <w:t>,</w:t>
      </w:r>
      <w:proofErr w:type="gramEnd"/>
      <w:r w:rsidR="00A31DF7" w:rsidRPr="00134CAB">
        <w:rPr>
          <w:rFonts w:ascii="Times New Roman" w:hAnsi="Times New Roman" w:cs="Times New Roman"/>
          <w:sz w:val="36"/>
          <w:szCs w:val="28"/>
        </w:rPr>
        <w:t xml:space="preserve"> чтобы вспомнить всё о треугольниках, составим кластер. Что такое кластер? </w:t>
      </w:r>
    </w:p>
    <w:p w:rsidR="0066546A" w:rsidRDefault="0066546A" w:rsidP="0066546A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4 слайд.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Определение кластера на экране. </w:t>
      </w:r>
      <w:r>
        <w:rPr>
          <w:rFonts w:ascii="Times New Roman" w:hAnsi="Times New Roman" w:cs="Times New Roman"/>
          <w:sz w:val="36"/>
          <w:szCs w:val="28"/>
        </w:rPr>
        <w:t xml:space="preserve">Кластер – </w:t>
      </w:r>
      <w:r w:rsidRPr="0066546A">
        <w:rPr>
          <w:rFonts w:ascii="Times New Roman" w:hAnsi="Times New Roman" w:cs="Times New Roman"/>
          <w:sz w:val="36"/>
          <w:szCs w:val="28"/>
        </w:rPr>
        <w:t>это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66546A">
        <w:rPr>
          <w:rFonts w:ascii="Times New Roman" w:hAnsi="Times New Roman" w:cs="Times New Roman"/>
          <w:sz w:val="36"/>
          <w:szCs w:val="28"/>
        </w:rPr>
        <w:t xml:space="preserve"> объединение нескольких однородных элементов, которое может рассматриваться как самостоятельная единица, облад</w:t>
      </w:r>
      <w:r>
        <w:rPr>
          <w:rFonts w:ascii="Times New Roman" w:hAnsi="Times New Roman" w:cs="Times New Roman"/>
          <w:sz w:val="36"/>
          <w:szCs w:val="28"/>
        </w:rPr>
        <w:t>ающая определёнными свойствами.</w:t>
      </w:r>
    </w:p>
    <w:p w:rsidR="00E46065" w:rsidRDefault="0066546A" w:rsidP="0066546A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5 слайд. </w:t>
      </w:r>
      <w:r w:rsidR="00A31DF7" w:rsidRPr="00134CAB">
        <w:rPr>
          <w:rFonts w:ascii="Times New Roman" w:hAnsi="Times New Roman" w:cs="Times New Roman"/>
          <w:sz w:val="36"/>
          <w:szCs w:val="28"/>
        </w:rPr>
        <w:t>Вот пример кластера по нашей теме. Кластер состоит из 7ми элементов: определение</w:t>
      </w:r>
      <w:r>
        <w:rPr>
          <w:rFonts w:ascii="Times New Roman" w:hAnsi="Times New Roman" w:cs="Times New Roman"/>
          <w:sz w:val="36"/>
          <w:szCs w:val="28"/>
        </w:rPr>
        <w:t xml:space="preserve"> треугольника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, </w:t>
      </w:r>
      <w:r>
        <w:rPr>
          <w:rFonts w:ascii="Times New Roman" w:hAnsi="Times New Roman" w:cs="Times New Roman"/>
          <w:sz w:val="36"/>
          <w:szCs w:val="28"/>
        </w:rPr>
        <w:t xml:space="preserve">его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виды, элементы, с помощью каких инструментов можно </w:t>
      </w:r>
      <w:r>
        <w:rPr>
          <w:rFonts w:ascii="Times New Roman" w:hAnsi="Times New Roman" w:cs="Times New Roman"/>
          <w:sz w:val="36"/>
          <w:szCs w:val="28"/>
        </w:rPr>
        <w:t xml:space="preserve">его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построить, частью каких фигур </w:t>
      </w:r>
      <w:r>
        <w:rPr>
          <w:rFonts w:ascii="Times New Roman" w:hAnsi="Times New Roman" w:cs="Times New Roman"/>
          <w:sz w:val="36"/>
          <w:szCs w:val="28"/>
        </w:rPr>
        <w:t>треугольники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являются, кто занимался их изучение</w:t>
      </w:r>
      <w:r w:rsidR="00A31DF7" w:rsidRPr="00134CAB">
        <w:rPr>
          <w:rFonts w:ascii="Times New Roman" w:hAnsi="Times New Roman" w:cs="Times New Roman"/>
          <w:sz w:val="36"/>
          <w:szCs w:val="28"/>
        </w:rPr>
        <w:t>м, где примен</w:t>
      </w:r>
      <w:r w:rsidR="00496E32">
        <w:rPr>
          <w:rFonts w:ascii="Times New Roman" w:hAnsi="Times New Roman" w:cs="Times New Roman"/>
          <w:sz w:val="36"/>
          <w:szCs w:val="28"/>
        </w:rPr>
        <w:t xml:space="preserve">яются. Сейчас мы разделимся на </w:t>
      </w:r>
      <w:r w:rsidR="00A31DF7" w:rsidRPr="00134CAB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="00A31DF7" w:rsidRPr="00134CAB">
        <w:rPr>
          <w:rFonts w:ascii="Times New Roman" w:hAnsi="Times New Roman" w:cs="Times New Roman"/>
          <w:sz w:val="36"/>
          <w:szCs w:val="28"/>
        </w:rPr>
        <w:t>групп</w:t>
      </w:r>
      <w:r w:rsidR="00496E32">
        <w:rPr>
          <w:rFonts w:ascii="Times New Roman" w:hAnsi="Times New Roman" w:cs="Times New Roman"/>
          <w:sz w:val="36"/>
          <w:szCs w:val="28"/>
        </w:rPr>
        <w:t>ы</w:t>
      </w:r>
      <w:proofErr w:type="gramEnd"/>
      <w:r w:rsidR="00A31DF7" w:rsidRPr="00134CAB">
        <w:rPr>
          <w:rFonts w:ascii="Times New Roman" w:hAnsi="Times New Roman" w:cs="Times New Roman"/>
          <w:sz w:val="36"/>
          <w:szCs w:val="28"/>
        </w:rPr>
        <w:t xml:space="preserve"> и каждая группа будет рассматривать свой элемент</w:t>
      </w:r>
      <w:r w:rsidR="00E46065" w:rsidRPr="00134CAB">
        <w:rPr>
          <w:rFonts w:ascii="Times New Roman" w:hAnsi="Times New Roman" w:cs="Times New Roman"/>
          <w:sz w:val="36"/>
          <w:szCs w:val="28"/>
        </w:rPr>
        <w:t xml:space="preserve"> и потом рассказывать всем остальным.</w:t>
      </w:r>
      <w:r w:rsidR="00266286">
        <w:rPr>
          <w:rFonts w:ascii="Times New Roman" w:hAnsi="Times New Roman" w:cs="Times New Roman"/>
          <w:sz w:val="36"/>
          <w:szCs w:val="28"/>
        </w:rPr>
        <w:t xml:space="preserve"> На обсуждение элементов кластера даётся 2 минуты.</w:t>
      </w:r>
      <w:r w:rsidR="00E46065" w:rsidRPr="00134CAB">
        <w:rPr>
          <w:rFonts w:ascii="Times New Roman" w:hAnsi="Times New Roman" w:cs="Times New Roman"/>
          <w:sz w:val="36"/>
          <w:szCs w:val="28"/>
        </w:rPr>
        <w:t xml:space="preserve"> </w:t>
      </w:r>
    </w:p>
    <w:p w:rsidR="00266286" w:rsidRPr="00134CAB" w:rsidRDefault="00266286" w:rsidP="0066546A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6 слайд. </w:t>
      </w:r>
      <w:r>
        <w:rPr>
          <w:rFonts w:ascii="Times New Roman" w:hAnsi="Times New Roman" w:cs="Times New Roman"/>
          <w:sz w:val="36"/>
          <w:szCs w:val="28"/>
        </w:rPr>
        <w:t>Треугольник – самая простая замкнутая прямолинейная фигура, одна из первых, свойства которых человек узнал ещё в глубокой древности, поэтому эта фигура всегда имела широкое применение в практической жизни.</w:t>
      </w:r>
    </w:p>
    <w:p w:rsidR="00266286" w:rsidRDefault="00E46065" w:rsidP="00266286">
      <w:pPr>
        <w:pStyle w:val="a3"/>
        <w:rPr>
          <w:rFonts w:ascii="Times New Roman" w:hAnsi="Times New Roman" w:cs="Times New Roman"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>Сейчас я выдам вам карточки, на которых написаны определения, свойства или теоремы. Ваша задача вписать недостающие слова и привести  соответствующие примеры.</w:t>
      </w:r>
      <w:r w:rsidR="00266286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46065" w:rsidRPr="00134CAB" w:rsidRDefault="00E46065" w:rsidP="00266286">
      <w:pPr>
        <w:pStyle w:val="a3"/>
        <w:rPr>
          <w:rFonts w:ascii="Times New Roman" w:hAnsi="Times New Roman" w:cs="Times New Roman"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 </w:t>
      </w:r>
      <w:r w:rsidR="00266286">
        <w:rPr>
          <w:rFonts w:ascii="Times New Roman" w:hAnsi="Times New Roman" w:cs="Times New Roman"/>
          <w:b/>
          <w:sz w:val="36"/>
          <w:szCs w:val="28"/>
        </w:rPr>
        <w:t>7-19 слайды.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lastRenderedPageBreak/>
        <w:t xml:space="preserve">Периметр треугольника  это </w:t>
      </w:r>
      <w:r w:rsidRPr="00134CAB">
        <w:rPr>
          <w:rFonts w:ascii="Times New Roman" w:hAnsi="Times New Roman" w:cs="Times New Roman"/>
          <w:b/>
          <w:sz w:val="36"/>
          <w:szCs w:val="28"/>
        </w:rPr>
        <w:t>сумма длин</w:t>
      </w:r>
      <w:r w:rsidRPr="00134CAB">
        <w:rPr>
          <w:rFonts w:ascii="Times New Roman" w:hAnsi="Times New Roman" w:cs="Times New Roman"/>
          <w:sz w:val="36"/>
          <w:szCs w:val="28"/>
        </w:rPr>
        <w:t xml:space="preserve"> трех его сторон.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Медиана треугольника – это </w:t>
      </w:r>
      <w:r w:rsidRPr="00134CAB">
        <w:rPr>
          <w:rFonts w:ascii="Times New Roman" w:hAnsi="Times New Roman" w:cs="Times New Roman"/>
          <w:b/>
          <w:sz w:val="36"/>
          <w:szCs w:val="28"/>
        </w:rPr>
        <w:t>отрезок</w:t>
      </w:r>
      <w:r w:rsidRPr="00134CAB">
        <w:rPr>
          <w:rFonts w:ascii="Times New Roman" w:hAnsi="Times New Roman" w:cs="Times New Roman"/>
          <w:sz w:val="36"/>
          <w:szCs w:val="28"/>
        </w:rPr>
        <w:t xml:space="preserve">, соединяющий вершину треугольника с </w:t>
      </w:r>
      <w:r w:rsidRPr="00134CAB">
        <w:rPr>
          <w:rFonts w:ascii="Times New Roman" w:hAnsi="Times New Roman" w:cs="Times New Roman"/>
          <w:b/>
          <w:sz w:val="36"/>
          <w:szCs w:val="28"/>
        </w:rPr>
        <w:t>серединой</w:t>
      </w:r>
      <w:r w:rsidRPr="00134CAB">
        <w:rPr>
          <w:rFonts w:ascii="Times New Roman" w:hAnsi="Times New Roman" w:cs="Times New Roman"/>
          <w:sz w:val="36"/>
          <w:szCs w:val="28"/>
        </w:rPr>
        <w:t xml:space="preserve"> противоположной стороны.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Высота треугольника – это </w:t>
      </w:r>
      <w:r w:rsidRPr="00134CAB">
        <w:rPr>
          <w:rFonts w:ascii="Times New Roman" w:hAnsi="Times New Roman" w:cs="Times New Roman"/>
          <w:b/>
          <w:sz w:val="36"/>
          <w:szCs w:val="28"/>
        </w:rPr>
        <w:t>перпендикуляр</w:t>
      </w:r>
      <w:r w:rsidRPr="00134CAB">
        <w:rPr>
          <w:rFonts w:ascii="Times New Roman" w:hAnsi="Times New Roman" w:cs="Times New Roman"/>
          <w:sz w:val="36"/>
          <w:szCs w:val="28"/>
        </w:rPr>
        <w:t xml:space="preserve">, проведённый из вершины треугольника </w:t>
      </w:r>
      <w:proofErr w:type="gramStart"/>
      <w:r w:rsidRPr="00134CAB">
        <w:rPr>
          <w:rFonts w:ascii="Times New Roman" w:hAnsi="Times New Roman" w:cs="Times New Roman"/>
          <w:sz w:val="36"/>
          <w:szCs w:val="28"/>
        </w:rPr>
        <w:t>к</w:t>
      </w:r>
      <w:proofErr w:type="gramEnd"/>
      <w:r w:rsidRPr="00134CAB">
        <w:rPr>
          <w:rFonts w:ascii="Times New Roman" w:hAnsi="Times New Roman" w:cs="Times New Roman"/>
          <w:sz w:val="36"/>
          <w:szCs w:val="28"/>
        </w:rPr>
        <w:t xml:space="preserve"> прямой, содержащей </w:t>
      </w:r>
      <w:r w:rsidRPr="00134CAB">
        <w:rPr>
          <w:rFonts w:ascii="Times New Roman" w:hAnsi="Times New Roman" w:cs="Times New Roman"/>
          <w:b/>
          <w:sz w:val="36"/>
          <w:szCs w:val="28"/>
        </w:rPr>
        <w:t xml:space="preserve">противоположную  </w:t>
      </w:r>
      <w:r w:rsidRPr="00134CAB">
        <w:rPr>
          <w:rFonts w:ascii="Times New Roman" w:hAnsi="Times New Roman" w:cs="Times New Roman"/>
          <w:sz w:val="36"/>
          <w:szCs w:val="28"/>
        </w:rPr>
        <w:t>сторону.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Треугольник называется равнобедренным, если </w:t>
      </w:r>
      <w:r w:rsidRPr="00134CAB">
        <w:rPr>
          <w:rFonts w:ascii="Times New Roman" w:hAnsi="Times New Roman" w:cs="Times New Roman"/>
          <w:b/>
          <w:sz w:val="36"/>
          <w:szCs w:val="28"/>
        </w:rPr>
        <w:t>две</w:t>
      </w:r>
      <w:r w:rsidR="00134CAB">
        <w:rPr>
          <w:rFonts w:ascii="Times New Roman" w:hAnsi="Times New Roman" w:cs="Times New Roman"/>
          <w:sz w:val="36"/>
          <w:szCs w:val="28"/>
        </w:rPr>
        <w:t xml:space="preserve"> его стороны </w:t>
      </w:r>
      <w:r w:rsidRPr="00134CAB">
        <w:rPr>
          <w:rFonts w:ascii="Times New Roman" w:hAnsi="Times New Roman" w:cs="Times New Roman"/>
          <w:sz w:val="36"/>
          <w:szCs w:val="28"/>
        </w:rPr>
        <w:t xml:space="preserve"> </w:t>
      </w:r>
      <w:r w:rsidRPr="00134CAB">
        <w:rPr>
          <w:rFonts w:ascii="Times New Roman" w:hAnsi="Times New Roman" w:cs="Times New Roman"/>
          <w:b/>
          <w:sz w:val="36"/>
          <w:szCs w:val="28"/>
        </w:rPr>
        <w:t>равны.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В равнобедренном треугольнике высота, проведённая к основанию, является </w:t>
      </w:r>
      <w:r w:rsidRPr="00134CAB">
        <w:rPr>
          <w:rFonts w:ascii="Times New Roman" w:hAnsi="Times New Roman" w:cs="Times New Roman"/>
          <w:b/>
          <w:sz w:val="36"/>
          <w:szCs w:val="28"/>
        </w:rPr>
        <w:t>медианой</w:t>
      </w:r>
      <w:r w:rsidRPr="00134CAB">
        <w:rPr>
          <w:rFonts w:ascii="Times New Roman" w:hAnsi="Times New Roman" w:cs="Times New Roman"/>
          <w:sz w:val="36"/>
          <w:szCs w:val="28"/>
        </w:rPr>
        <w:t xml:space="preserve"> и </w:t>
      </w:r>
      <w:r w:rsidRPr="00134CAB">
        <w:rPr>
          <w:rFonts w:ascii="Times New Roman" w:hAnsi="Times New Roman" w:cs="Times New Roman"/>
          <w:b/>
          <w:sz w:val="36"/>
          <w:szCs w:val="28"/>
        </w:rPr>
        <w:t>биссектрисой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>Внешний угол треугольника – это</w:t>
      </w:r>
      <w:r w:rsidRPr="00134CAB">
        <w:rPr>
          <w:rFonts w:ascii="Times New Roman" w:hAnsi="Times New Roman" w:cs="Times New Roman"/>
          <w:b/>
          <w:sz w:val="36"/>
          <w:szCs w:val="28"/>
        </w:rPr>
        <w:t xml:space="preserve"> угол</w:t>
      </w:r>
      <w:r w:rsidRPr="00134CAB">
        <w:rPr>
          <w:rFonts w:ascii="Times New Roman" w:hAnsi="Times New Roman" w:cs="Times New Roman"/>
          <w:sz w:val="36"/>
          <w:szCs w:val="28"/>
        </w:rPr>
        <w:t xml:space="preserve">, смежный с каким-нибудь </w:t>
      </w:r>
      <w:r w:rsidRPr="00134CAB">
        <w:rPr>
          <w:rFonts w:ascii="Times New Roman" w:hAnsi="Times New Roman" w:cs="Times New Roman"/>
          <w:b/>
          <w:sz w:val="36"/>
          <w:szCs w:val="28"/>
        </w:rPr>
        <w:t>углом</w:t>
      </w:r>
      <w:r w:rsidRPr="00134CAB">
        <w:rPr>
          <w:rFonts w:ascii="Times New Roman" w:hAnsi="Times New Roman" w:cs="Times New Roman"/>
          <w:sz w:val="36"/>
          <w:szCs w:val="28"/>
        </w:rPr>
        <w:t xml:space="preserve">  этого треугольника.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Прямоугольный треугольник – это такой треугольник, в котором один из углов </w:t>
      </w:r>
      <w:r w:rsidRPr="00134CAB">
        <w:rPr>
          <w:rFonts w:ascii="Times New Roman" w:hAnsi="Times New Roman" w:cs="Times New Roman"/>
          <w:b/>
          <w:sz w:val="36"/>
          <w:szCs w:val="28"/>
        </w:rPr>
        <w:t>прямой</w:t>
      </w:r>
      <w:r w:rsidRPr="00134CAB">
        <w:rPr>
          <w:rFonts w:ascii="Times New Roman" w:hAnsi="Times New Roman" w:cs="Times New Roman"/>
          <w:sz w:val="36"/>
          <w:szCs w:val="28"/>
        </w:rPr>
        <w:t>, а</w:t>
      </w:r>
      <w:r w:rsidRPr="00134CAB">
        <w:rPr>
          <w:rFonts w:ascii="Times New Roman" w:hAnsi="Times New Roman" w:cs="Times New Roman"/>
          <w:b/>
          <w:sz w:val="36"/>
          <w:szCs w:val="28"/>
        </w:rPr>
        <w:t xml:space="preserve"> два</w:t>
      </w:r>
      <w:r w:rsidRPr="00134CAB">
        <w:rPr>
          <w:rFonts w:ascii="Times New Roman" w:hAnsi="Times New Roman" w:cs="Times New Roman"/>
          <w:sz w:val="36"/>
          <w:szCs w:val="28"/>
        </w:rPr>
        <w:t xml:space="preserve">  других – острые. 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Сторона прямоугольного треугольника, лежащая против прямого угла, называется </w:t>
      </w:r>
      <w:r w:rsidRPr="00134CAB">
        <w:rPr>
          <w:rFonts w:ascii="Times New Roman" w:hAnsi="Times New Roman" w:cs="Times New Roman"/>
          <w:b/>
          <w:sz w:val="36"/>
          <w:szCs w:val="28"/>
        </w:rPr>
        <w:t>гипотенузой</w:t>
      </w:r>
      <w:r w:rsidR="00134CAB">
        <w:rPr>
          <w:rFonts w:ascii="Times New Roman" w:hAnsi="Times New Roman" w:cs="Times New Roman"/>
          <w:sz w:val="36"/>
          <w:szCs w:val="28"/>
        </w:rPr>
        <w:t>, а две другие стороны -</w:t>
      </w:r>
      <w:r w:rsidRPr="00134CAB">
        <w:rPr>
          <w:rFonts w:ascii="Times New Roman" w:hAnsi="Times New Roman" w:cs="Times New Roman"/>
          <w:sz w:val="36"/>
          <w:szCs w:val="28"/>
        </w:rPr>
        <w:t xml:space="preserve"> </w:t>
      </w:r>
      <w:r w:rsidRPr="00134CAB">
        <w:rPr>
          <w:rFonts w:ascii="Times New Roman" w:hAnsi="Times New Roman" w:cs="Times New Roman"/>
          <w:b/>
          <w:sz w:val="36"/>
          <w:szCs w:val="28"/>
        </w:rPr>
        <w:t>катетами.</w:t>
      </w:r>
    </w:p>
    <w:p w:rsidR="00E46065" w:rsidRPr="00134CA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6"/>
          <w:szCs w:val="28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В прямоугольном треугольнике </w:t>
      </w:r>
      <w:r w:rsidRPr="00134CAB">
        <w:rPr>
          <w:rFonts w:ascii="Times New Roman" w:hAnsi="Times New Roman" w:cs="Times New Roman"/>
          <w:b/>
          <w:sz w:val="36"/>
          <w:szCs w:val="28"/>
        </w:rPr>
        <w:t>квадрат</w:t>
      </w:r>
      <w:r w:rsidRPr="00134CAB">
        <w:rPr>
          <w:rFonts w:ascii="Times New Roman" w:hAnsi="Times New Roman" w:cs="Times New Roman"/>
          <w:sz w:val="36"/>
          <w:szCs w:val="28"/>
        </w:rPr>
        <w:t xml:space="preserve"> гипотенузы равен </w:t>
      </w:r>
      <w:r w:rsidRPr="00134CAB">
        <w:rPr>
          <w:rFonts w:ascii="Times New Roman" w:hAnsi="Times New Roman" w:cs="Times New Roman"/>
          <w:b/>
          <w:sz w:val="36"/>
          <w:szCs w:val="28"/>
        </w:rPr>
        <w:t>сумме</w:t>
      </w:r>
      <w:r w:rsidRPr="00134CAB">
        <w:rPr>
          <w:rFonts w:ascii="Times New Roman" w:hAnsi="Times New Roman" w:cs="Times New Roman"/>
          <w:sz w:val="36"/>
          <w:szCs w:val="28"/>
        </w:rPr>
        <w:t xml:space="preserve"> квадратов катетов.</w:t>
      </w:r>
    </w:p>
    <w:p w:rsidR="00C6369B" w:rsidRPr="00C6369B" w:rsidRDefault="00E46065" w:rsidP="00134CAB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6"/>
          <w:szCs w:val="36"/>
        </w:rPr>
      </w:pPr>
      <w:r w:rsidRPr="00134CAB">
        <w:rPr>
          <w:rFonts w:ascii="Times New Roman" w:hAnsi="Times New Roman" w:cs="Times New Roman"/>
          <w:sz w:val="36"/>
          <w:szCs w:val="28"/>
        </w:rPr>
        <w:t xml:space="preserve">Площадь треугольника равна </w:t>
      </w:r>
      <w:r w:rsidRPr="00134CAB">
        <w:rPr>
          <w:rFonts w:ascii="Times New Roman" w:hAnsi="Times New Roman" w:cs="Times New Roman"/>
          <w:b/>
          <w:sz w:val="36"/>
          <w:szCs w:val="28"/>
        </w:rPr>
        <w:t xml:space="preserve">половине </w:t>
      </w:r>
      <w:r w:rsidRPr="00134CAB">
        <w:rPr>
          <w:rFonts w:ascii="Times New Roman" w:hAnsi="Times New Roman" w:cs="Times New Roman"/>
          <w:sz w:val="36"/>
          <w:szCs w:val="28"/>
        </w:rPr>
        <w:t xml:space="preserve">произведения его </w:t>
      </w:r>
      <w:r w:rsidRPr="00C6369B">
        <w:rPr>
          <w:rFonts w:ascii="Times New Roman" w:hAnsi="Times New Roman" w:cs="Times New Roman"/>
          <w:sz w:val="36"/>
          <w:szCs w:val="36"/>
        </w:rPr>
        <w:t xml:space="preserve">основания на </w:t>
      </w:r>
      <w:r w:rsidRPr="00C6369B">
        <w:rPr>
          <w:rFonts w:ascii="Times New Roman" w:hAnsi="Times New Roman" w:cs="Times New Roman"/>
          <w:b/>
          <w:sz w:val="36"/>
          <w:szCs w:val="36"/>
        </w:rPr>
        <w:t>высоту.</w:t>
      </w:r>
      <w:r w:rsidRPr="00C6369B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C6369B" w:rsidRPr="00C6369B" w:rsidRDefault="00C6369B" w:rsidP="00C6369B">
      <w:pPr>
        <w:pStyle w:val="a4"/>
        <w:numPr>
          <w:ilvl w:val="0"/>
          <w:numId w:val="6"/>
        </w:numPr>
        <w:tabs>
          <w:tab w:val="left" w:pos="0"/>
        </w:tabs>
        <w:ind w:left="426" w:hanging="426"/>
        <w:rPr>
          <w:rFonts w:ascii="Times New Roman" w:hAnsi="Times New Roman" w:cs="Times New Roman"/>
          <w:b/>
          <w:sz w:val="36"/>
          <w:szCs w:val="36"/>
        </w:rPr>
      </w:pPr>
      <w:r w:rsidRPr="00C6369B">
        <w:rPr>
          <w:rFonts w:ascii="Times New Roman" w:hAnsi="Times New Roman" w:cs="Times New Roman"/>
          <w:sz w:val="36"/>
          <w:szCs w:val="36"/>
        </w:rPr>
        <w:t xml:space="preserve"> Площадь прямоугольного треугольника равна </w:t>
      </w:r>
      <w:r w:rsidRPr="00C6369B">
        <w:rPr>
          <w:rFonts w:ascii="Times New Roman" w:hAnsi="Times New Roman" w:cs="Times New Roman"/>
          <w:b/>
          <w:sz w:val="36"/>
          <w:szCs w:val="36"/>
        </w:rPr>
        <w:t>половине</w:t>
      </w:r>
      <w:r w:rsidRPr="00C6369B">
        <w:rPr>
          <w:rFonts w:ascii="Times New Roman" w:hAnsi="Times New Roman" w:cs="Times New Roman"/>
          <w:sz w:val="36"/>
          <w:szCs w:val="36"/>
        </w:rPr>
        <w:t xml:space="preserve"> произведения его </w:t>
      </w:r>
      <w:r w:rsidRPr="00C6369B">
        <w:rPr>
          <w:rFonts w:ascii="Times New Roman" w:hAnsi="Times New Roman" w:cs="Times New Roman"/>
          <w:b/>
          <w:sz w:val="36"/>
          <w:szCs w:val="36"/>
        </w:rPr>
        <w:t>катетов</w:t>
      </w:r>
      <w:r w:rsidRPr="00C6369B">
        <w:rPr>
          <w:rFonts w:ascii="Times New Roman" w:hAnsi="Times New Roman" w:cs="Times New Roman"/>
          <w:sz w:val="36"/>
          <w:szCs w:val="36"/>
        </w:rPr>
        <w:t>.</w:t>
      </w:r>
    </w:p>
    <w:p w:rsidR="00C6369B" w:rsidRPr="00B96CD8" w:rsidRDefault="00C6369B" w:rsidP="00C6369B">
      <w:pPr>
        <w:pStyle w:val="a4"/>
        <w:numPr>
          <w:ilvl w:val="0"/>
          <w:numId w:val="6"/>
        </w:numPr>
        <w:tabs>
          <w:tab w:val="left" w:pos="0"/>
        </w:tabs>
        <w:ind w:left="426" w:hanging="426"/>
        <w:rPr>
          <w:rFonts w:ascii="Times New Roman" w:hAnsi="Times New Roman" w:cs="Times New Roman"/>
          <w:b/>
          <w:sz w:val="32"/>
        </w:rPr>
      </w:pPr>
      <w:r w:rsidRPr="00C636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369B">
        <w:rPr>
          <w:rFonts w:ascii="Times New Roman" w:hAnsi="Times New Roman" w:cs="Times New Roman"/>
          <w:sz w:val="36"/>
          <w:szCs w:val="36"/>
        </w:rPr>
        <w:t xml:space="preserve">Средняя линия треугольника </w:t>
      </w:r>
      <w:r w:rsidRPr="00C6369B">
        <w:rPr>
          <w:rFonts w:ascii="Times New Roman" w:hAnsi="Times New Roman" w:cs="Times New Roman"/>
          <w:b/>
          <w:sz w:val="36"/>
          <w:szCs w:val="36"/>
        </w:rPr>
        <w:t xml:space="preserve">параллельна </w:t>
      </w:r>
      <w:r w:rsidRPr="00C6369B">
        <w:rPr>
          <w:rFonts w:ascii="Times New Roman" w:hAnsi="Times New Roman" w:cs="Times New Roman"/>
          <w:sz w:val="36"/>
          <w:szCs w:val="36"/>
        </w:rPr>
        <w:t xml:space="preserve"> одной из его сторон и равна </w:t>
      </w:r>
      <w:r w:rsidRPr="00C6369B">
        <w:rPr>
          <w:rFonts w:ascii="Times New Roman" w:hAnsi="Times New Roman" w:cs="Times New Roman"/>
          <w:b/>
          <w:sz w:val="36"/>
          <w:szCs w:val="36"/>
        </w:rPr>
        <w:t>половине</w:t>
      </w:r>
      <w:r w:rsidRPr="00C6369B">
        <w:rPr>
          <w:rFonts w:ascii="Times New Roman" w:hAnsi="Times New Roman" w:cs="Times New Roman"/>
          <w:sz w:val="36"/>
          <w:szCs w:val="36"/>
        </w:rPr>
        <w:t xml:space="preserve">  этой стороны</w:t>
      </w:r>
      <w:r>
        <w:rPr>
          <w:rFonts w:ascii="Times New Roman" w:hAnsi="Times New Roman" w:cs="Times New Roman"/>
          <w:sz w:val="32"/>
        </w:rPr>
        <w:t>.</w:t>
      </w:r>
    </w:p>
    <w:p w:rsidR="00B96CD8" w:rsidRPr="00B96CD8" w:rsidRDefault="00B96CD8" w:rsidP="00B96CD8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36"/>
        </w:rPr>
      </w:pPr>
      <w:r w:rsidRPr="00B96CD8">
        <w:rPr>
          <w:rFonts w:ascii="Times New Roman" w:hAnsi="Times New Roman" w:cs="Times New Roman"/>
          <w:sz w:val="36"/>
        </w:rPr>
        <w:t xml:space="preserve">В треугольнике: 1) против </w:t>
      </w:r>
      <w:r w:rsidRPr="00B96CD8">
        <w:rPr>
          <w:rFonts w:ascii="Times New Roman" w:hAnsi="Times New Roman" w:cs="Times New Roman"/>
          <w:b/>
          <w:sz w:val="36"/>
        </w:rPr>
        <w:t xml:space="preserve">большей </w:t>
      </w:r>
      <w:r w:rsidRPr="00B96CD8">
        <w:rPr>
          <w:rFonts w:ascii="Times New Roman" w:hAnsi="Times New Roman" w:cs="Times New Roman"/>
          <w:sz w:val="36"/>
        </w:rPr>
        <w:t xml:space="preserve">стороны лежит больший угол; 2) обратно, против </w:t>
      </w:r>
      <w:r w:rsidRPr="00B96CD8">
        <w:rPr>
          <w:rFonts w:ascii="Times New Roman" w:hAnsi="Times New Roman" w:cs="Times New Roman"/>
          <w:b/>
          <w:sz w:val="36"/>
        </w:rPr>
        <w:t xml:space="preserve">большего </w:t>
      </w:r>
      <w:r w:rsidRPr="00B96CD8">
        <w:rPr>
          <w:rFonts w:ascii="Times New Roman" w:hAnsi="Times New Roman" w:cs="Times New Roman"/>
          <w:sz w:val="36"/>
        </w:rPr>
        <w:t>угла лежит большая сторона.</w:t>
      </w:r>
    </w:p>
    <w:p w:rsidR="00E46065" w:rsidRPr="00134CAB" w:rsidRDefault="00266286" w:rsidP="00266286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20 слайд. </w:t>
      </w:r>
      <w:r w:rsidR="00E46065" w:rsidRPr="00134CAB">
        <w:rPr>
          <w:rFonts w:ascii="Times New Roman" w:hAnsi="Times New Roman" w:cs="Times New Roman"/>
          <w:sz w:val="36"/>
          <w:szCs w:val="28"/>
        </w:rPr>
        <w:t>Молодцы, с заданием все хорошо справились. Переходим к задаче на построение. Задача на экране.</w:t>
      </w:r>
      <w:r w:rsidR="00134CAB" w:rsidRPr="00134CAB">
        <w:rPr>
          <w:rFonts w:ascii="Times New Roman" w:hAnsi="Times New Roman" w:cs="Times New Roman"/>
          <w:sz w:val="36"/>
          <w:szCs w:val="28"/>
        </w:rPr>
        <w:t xml:space="preserve"> (Включаю видео,</w:t>
      </w:r>
      <w:r w:rsidR="00A610EF">
        <w:rPr>
          <w:rFonts w:ascii="Times New Roman" w:hAnsi="Times New Roman" w:cs="Times New Roman"/>
          <w:sz w:val="36"/>
          <w:szCs w:val="28"/>
        </w:rPr>
        <w:t xml:space="preserve"> где учитель чертит задачу не правильно,</w:t>
      </w:r>
      <w:r w:rsidR="00134CAB" w:rsidRPr="00134CAB">
        <w:rPr>
          <w:rFonts w:ascii="Times New Roman" w:hAnsi="Times New Roman" w:cs="Times New Roman"/>
          <w:sz w:val="36"/>
          <w:szCs w:val="28"/>
        </w:rPr>
        <w:t xml:space="preserve"> идёт обсуждение.)</w:t>
      </w:r>
      <w:r w:rsidR="00E46065" w:rsidRPr="00134CAB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B97B15" w:rsidRPr="00A610EF" w:rsidRDefault="00B028C5" w:rsidP="00B028C5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Внешний угол треугольника – это угол, смежный с каким-либо внутренним углом. Смежные углы – два угла, у которых одна </w:t>
      </w:r>
      <w:r>
        <w:rPr>
          <w:rFonts w:ascii="Times New Roman" w:hAnsi="Times New Roman" w:cs="Times New Roman"/>
          <w:sz w:val="36"/>
          <w:szCs w:val="28"/>
        </w:rPr>
        <w:lastRenderedPageBreak/>
        <w:t>сторона общая, а две другие являются продолжениями одна другой. Сумма смежных углов = 180</w:t>
      </w:r>
      <w:r>
        <w:rPr>
          <w:rFonts w:ascii="Times New Roman" w:hAnsi="Times New Roman" w:cs="Times New Roman"/>
          <w:sz w:val="36"/>
          <w:szCs w:val="28"/>
          <w:vertAlign w:val="superscript"/>
        </w:rPr>
        <w:t>0</w:t>
      </w:r>
    </w:p>
    <w:p w:rsidR="00B97B15" w:rsidRPr="00B028C5" w:rsidRDefault="00B97B15" w:rsidP="00B97B15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21 слайд. </w:t>
      </w:r>
    </w:p>
    <w:p w:rsidR="00C87841" w:rsidRPr="00134CAB" w:rsidRDefault="00C87841" w:rsidP="00B028C5">
      <w:pPr>
        <w:pStyle w:val="a3"/>
        <w:rPr>
          <w:rFonts w:ascii="Times New Roman" w:hAnsi="Times New Roman" w:cs="Times New Roman"/>
          <w:sz w:val="36"/>
          <w:szCs w:val="28"/>
        </w:rPr>
      </w:pPr>
      <w:r w:rsidRPr="00C87841">
        <w:rPr>
          <w:rFonts w:ascii="Times New Roman" w:hAnsi="Times New Roman" w:cs="Times New Roman"/>
          <w:sz w:val="36"/>
          <w:szCs w:val="28"/>
        </w:rPr>
        <w:t xml:space="preserve">Простая это фигура треугольник: три вершины, три стороны, три угла. А задумаешься…, нет, вовсе не </w:t>
      </w:r>
      <w:proofErr w:type="gramStart"/>
      <w:r w:rsidRPr="00C87841">
        <w:rPr>
          <w:rFonts w:ascii="Times New Roman" w:hAnsi="Times New Roman" w:cs="Times New Roman"/>
          <w:sz w:val="36"/>
          <w:szCs w:val="28"/>
        </w:rPr>
        <w:t>простая</w:t>
      </w:r>
      <w:proofErr w:type="gramEnd"/>
      <w:r w:rsidRPr="00C87841">
        <w:rPr>
          <w:rFonts w:ascii="Times New Roman" w:hAnsi="Times New Roman" w:cs="Times New Roman"/>
          <w:sz w:val="36"/>
          <w:szCs w:val="28"/>
        </w:rPr>
        <w:t xml:space="preserve">, мы ещё многое о ней не знаем. Но заметьте, один треугольник таит в себе столько загадочного, а если соединить друг с другом несколько треугольников?! Чувствуете красоту полета мыслей, объем для работы мозга? </w:t>
      </w:r>
    </w:p>
    <w:p w:rsidR="00416A0F" w:rsidRDefault="00416A0F" w:rsidP="00416A0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22 слайд. </w:t>
      </w:r>
      <w:r w:rsidR="00134CAB" w:rsidRPr="00134CAB">
        <w:rPr>
          <w:rFonts w:ascii="Times New Roman" w:hAnsi="Times New Roman" w:cs="Times New Roman"/>
          <w:sz w:val="36"/>
        </w:rPr>
        <w:t>Мы плодотворно поработали на сегодняшне</w:t>
      </w:r>
      <w:r>
        <w:rPr>
          <w:rFonts w:ascii="Times New Roman" w:hAnsi="Times New Roman" w:cs="Times New Roman"/>
          <w:sz w:val="36"/>
        </w:rPr>
        <w:t xml:space="preserve">м уроке, давайте подведем итог. Ответы на вопросы напишите на листочках, которые лежат у вас на парте. </w:t>
      </w:r>
    </w:p>
    <w:p w:rsidR="00416A0F" w:rsidRPr="00BA6AF9" w:rsidRDefault="00416A0F" w:rsidP="00416A0F">
      <w:pPr>
        <w:pStyle w:val="a3"/>
        <w:rPr>
          <w:rFonts w:ascii="Times New Roman" w:hAnsi="Times New Roman" w:cs="Times New Roman"/>
          <w:sz w:val="36"/>
          <w:szCs w:val="28"/>
        </w:rPr>
      </w:pPr>
      <w:r w:rsidRPr="00BA6AF9">
        <w:rPr>
          <w:rFonts w:ascii="Times New Roman" w:hAnsi="Times New Roman" w:cs="Times New Roman"/>
          <w:sz w:val="36"/>
          <w:szCs w:val="28"/>
        </w:rPr>
        <w:t>Рефлексия</w:t>
      </w:r>
    </w:p>
    <w:p w:rsidR="00416A0F" w:rsidRPr="00C87841" w:rsidRDefault="00416A0F" w:rsidP="00416A0F">
      <w:pPr>
        <w:pStyle w:val="a3"/>
        <w:rPr>
          <w:rFonts w:ascii="Times New Roman" w:hAnsi="Times New Roman" w:cs="Times New Roman"/>
          <w:sz w:val="36"/>
          <w:szCs w:val="28"/>
        </w:rPr>
      </w:pPr>
      <w:r w:rsidRPr="00C87841">
        <w:rPr>
          <w:rFonts w:ascii="Times New Roman" w:hAnsi="Times New Roman" w:cs="Times New Roman"/>
          <w:sz w:val="36"/>
          <w:szCs w:val="28"/>
        </w:rPr>
        <w:t>Что заинтересовало тебя на уроке, что удивило?</w:t>
      </w:r>
    </w:p>
    <w:p w:rsidR="00416A0F" w:rsidRDefault="00416A0F" w:rsidP="00416A0F">
      <w:pPr>
        <w:pStyle w:val="a3"/>
        <w:rPr>
          <w:rFonts w:ascii="Times New Roman" w:hAnsi="Times New Roman" w:cs="Times New Roman"/>
          <w:sz w:val="36"/>
          <w:szCs w:val="28"/>
        </w:rPr>
      </w:pPr>
      <w:r w:rsidRPr="00C87841">
        <w:rPr>
          <w:rFonts w:ascii="Times New Roman" w:hAnsi="Times New Roman" w:cs="Times New Roman"/>
          <w:sz w:val="36"/>
          <w:szCs w:val="28"/>
        </w:rPr>
        <w:t>Что понравилось больше всего?</w:t>
      </w:r>
    </w:p>
    <w:p w:rsidR="00416A0F" w:rsidRDefault="00416A0F" w:rsidP="00416A0F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(зачитайте ваши ответы)</w:t>
      </w:r>
    </w:p>
    <w:p w:rsidR="00134CAB" w:rsidRPr="00134CAB" w:rsidRDefault="00416A0F" w:rsidP="00416A0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23 слайд. </w:t>
      </w:r>
      <w:r w:rsidR="00134CAB" w:rsidRPr="00134CAB">
        <w:rPr>
          <w:rFonts w:ascii="Times New Roman" w:hAnsi="Times New Roman" w:cs="Times New Roman"/>
          <w:sz w:val="36"/>
        </w:rPr>
        <w:t>Все молодцы.</w:t>
      </w:r>
      <w:r w:rsidR="00134CAB" w:rsidRPr="00134CA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</w:rPr>
        <w:t>Спасибо за урок</w:t>
      </w:r>
      <w:r w:rsidR="00134CAB" w:rsidRPr="00134CAB">
        <w:rPr>
          <w:rFonts w:ascii="Times New Roman" w:hAnsi="Times New Roman" w:cs="Times New Roman"/>
          <w:sz w:val="36"/>
        </w:rPr>
        <w:t>.</w:t>
      </w:r>
      <w:r w:rsidR="00B97B15" w:rsidRPr="00B97B15">
        <w:rPr>
          <w:rFonts w:ascii="Times New Roman" w:hAnsi="Times New Roman" w:cs="Times New Roman"/>
          <w:sz w:val="36"/>
          <w:szCs w:val="28"/>
        </w:rPr>
        <w:t xml:space="preserve"> </w:t>
      </w:r>
      <w:r w:rsidR="00B97B15" w:rsidRPr="00C87841">
        <w:rPr>
          <w:rFonts w:ascii="Times New Roman" w:hAnsi="Times New Roman" w:cs="Times New Roman"/>
          <w:sz w:val="36"/>
          <w:szCs w:val="28"/>
        </w:rPr>
        <w:t>Желаю вам успехов в учении, до</w:t>
      </w:r>
      <w:r>
        <w:rPr>
          <w:rFonts w:ascii="Times New Roman" w:hAnsi="Times New Roman" w:cs="Times New Roman"/>
          <w:sz w:val="36"/>
          <w:szCs w:val="28"/>
        </w:rPr>
        <w:t>рогие</w:t>
      </w:r>
      <w:r w:rsidR="00B97B15" w:rsidRPr="00C87841">
        <w:rPr>
          <w:rFonts w:ascii="Times New Roman" w:hAnsi="Times New Roman" w:cs="Times New Roman"/>
          <w:sz w:val="36"/>
          <w:szCs w:val="28"/>
        </w:rPr>
        <w:t xml:space="preserve"> ученики!</w:t>
      </w:r>
    </w:p>
    <w:p w:rsidR="0090109D" w:rsidRPr="00E46065" w:rsidRDefault="0090109D" w:rsidP="00E460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0109D" w:rsidRPr="00E46065" w:rsidSect="00134CAB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2C3"/>
    <w:multiLevelType w:val="hybridMultilevel"/>
    <w:tmpl w:val="93A216BE"/>
    <w:lvl w:ilvl="0" w:tplc="B9C2B7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0A0BF4"/>
    <w:multiLevelType w:val="hybridMultilevel"/>
    <w:tmpl w:val="93A216BE"/>
    <w:lvl w:ilvl="0" w:tplc="B9C2B7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2585C"/>
    <w:multiLevelType w:val="hybridMultilevel"/>
    <w:tmpl w:val="ECA4E00E"/>
    <w:lvl w:ilvl="0" w:tplc="B9C2B7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9CF"/>
    <w:multiLevelType w:val="hybridMultilevel"/>
    <w:tmpl w:val="93A216BE"/>
    <w:lvl w:ilvl="0" w:tplc="B9C2B7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FE66FF"/>
    <w:multiLevelType w:val="hybridMultilevel"/>
    <w:tmpl w:val="93A216BE"/>
    <w:lvl w:ilvl="0" w:tplc="B9C2B7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E144EF"/>
    <w:multiLevelType w:val="hybridMultilevel"/>
    <w:tmpl w:val="93A216BE"/>
    <w:lvl w:ilvl="0" w:tplc="B9C2B7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F8"/>
    <w:rsid w:val="00056AB3"/>
    <w:rsid w:val="00134CAB"/>
    <w:rsid w:val="00266286"/>
    <w:rsid w:val="00416A0F"/>
    <w:rsid w:val="00496E32"/>
    <w:rsid w:val="0066546A"/>
    <w:rsid w:val="0090109D"/>
    <w:rsid w:val="00A31DF7"/>
    <w:rsid w:val="00A610EF"/>
    <w:rsid w:val="00B028C5"/>
    <w:rsid w:val="00B96CD8"/>
    <w:rsid w:val="00B97B15"/>
    <w:rsid w:val="00BA6AF9"/>
    <w:rsid w:val="00BF7CF8"/>
    <w:rsid w:val="00C6369B"/>
    <w:rsid w:val="00C87841"/>
    <w:rsid w:val="00DC3170"/>
    <w:rsid w:val="00E4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D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D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2016-03-14T15:58:00Z</cp:lastPrinted>
  <dcterms:created xsi:type="dcterms:W3CDTF">2016-03-09T16:09:00Z</dcterms:created>
  <dcterms:modified xsi:type="dcterms:W3CDTF">2016-04-11T06:43:00Z</dcterms:modified>
</cp:coreProperties>
</file>